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E" w:rsidRDefault="00CD6E5D" w:rsidP="0026020E">
      <w:pPr>
        <w:jc w:val="center"/>
        <w:rPr>
          <w:b/>
          <w:sz w:val="32"/>
          <w:szCs w:val="32"/>
        </w:rPr>
      </w:pPr>
      <w:r w:rsidRPr="0026020E">
        <w:rPr>
          <w:b/>
          <w:sz w:val="32"/>
          <w:szCs w:val="32"/>
        </w:rPr>
        <w:t>Доклад</w:t>
      </w:r>
    </w:p>
    <w:p w:rsidR="0026020E" w:rsidRDefault="00CD6E5D" w:rsidP="0026020E">
      <w:pPr>
        <w:jc w:val="center"/>
        <w:rPr>
          <w:b/>
          <w:sz w:val="32"/>
          <w:szCs w:val="32"/>
        </w:rPr>
      </w:pPr>
      <w:r w:rsidRPr="0026020E">
        <w:rPr>
          <w:b/>
          <w:sz w:val="32"/>
          <w:szCs w:val="32"/>
        </w:rPr>
        <w:t>об осуществлении государственного контроля (надзора), муниципального контроля</w:t>
      </w:r>
    </w:p>
    <w:p w:rsidR="00886888" w:rsidRPr="0026020E" w:rsidRDefault="00CD6E5D" w:rsidP="0026020E">
      <w:pPr>
        <w:jc w:val="center"/>
        <w:rPr>
          <w:b/>
        </w:rPr>
      </w:pPr>
      <w:r w:rsidRPr="0026020E">
        <w:rPr>
          <w:b/>
          <w:sz w:val="32"/>
          <w:szCs w:val="32"/>
        </w:rPr>
        <w:t>за</w:t>
      </w:r>
      <w:bookmarkStart w:id="0" w:name="_GoBack"/>
      <w:bookmarkEnd w:id="0"/>
      <w:r w:rsidR="006569D3">
        <w:rPr>
          <w:b/>
          <w:sz w:val="32"/>
          <w:szCs w:val="32"/>
        </w:rPr>
        <w:t xml:space="preserve"> 2019</w:t>
      </w:r>
      <w:r w:rsidR="00C431E1" w:rsidRPr="0026020E">
        <w:rPr>
          <w:b/>
          <w:sz w:val="32"/>
          <w:szCs w:val="32"/>
        </w:rPr>
        <w:t xml:space="preserve"> </w:t>
      </w:r>
      <w:r w:rsidRPr="0026020E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26020E" w:rsidRDefault="00F31C3C" w:rsidP="0026020E">
      <w:pPr>
        <w:ind w:firstLine="567"/>
        <w:jc w:val="both"/>
        <w:rPr>
          <w:sz w:val="28"/>
          <w:szCs w:val="28"/>
        </w:rPr>
      </w:pPr>
    </w:p>
    <w:p w:rsidR="0026020E" w:rsidRPr="0026020E" w:rsidRDefault="0026020E" w:rsidP="0026020E">
      <w:pPr>
        <w:ind w:firstLine="567"/>
        <w:jc w:val="both"/>
        <w:rPr>
          <w:b/>
          <w:sz w:val="28"/>
          <w:szCs w:val="28"/>
        </w:rPr>
      </w:pPr>
      <w:r w:rsidRPr="0026020E">
        <w:rPr>
          <w:sz w:val="28"/>
          <w:szCs w:val="28"/>
        </w:rPr>
        <w:t xml:space="preserve">В соответствии с постановлением Правительства РФ 05.04.2010 № 215 «Об утверждении Правил подготовки докладов об осуществлении государственного контроля (надзора), муниципального контроля </w:t>
      </w:r>
      <w:proofErr w:type="gramStart"/>
      <w:r w:rsidRPr="0026020E">
        <w:rPr>
          <w:sz w:val="28"/>
          <w:szCs w:val="28"/>
        </w:rPr>
        <w:t>в</w:t>
      </w:r>
      <w:proofErr w:type="gramEnd"/>
      <w:r w:rsidRPr="0026020E">
        <w:rPr>
          <w:sz w:val="28"/>
          <w:szCs w:val="28"/>
        </w:rPr>
        <w:t xml:space="preserve"> </w:t>
      </w:r>
      <w:proofErr w:type="gramStart"/>
      <w:r w:rsidRPr="0026020E">
        <w:rPr>
          <w:sz w:val="28"/>
          <w:szCs w:val="28"/>
        </w:rPr>
        <w:t>соответствующих сферах деятельности и об эффективности такого контроля (надзора) администрация Зайцевского сельского поселения</w:t>
      </w:r>
      <w:r>
        <w:rPr>
          <w:sz w:val="28"/>
          <w:szCs w:val="28"/>
        </w:rPr>
        <w:t xml:space="preserve"> Котельничского района</w:t>
      </w:r>
      <w:r w:rsidRPr="0026020E">
        <w:rPr>
          <w:sz w:val="28"/>
          <w:szCs w:val="28"/>
        </w:rPr>
        <w:t xml:space="preserve"> Киро</w:t>
      </w:r>
      <w:r>
        <w:rPr>
          <w:sz w:val="28"/>
          <w:szCs w:val="28"/>
        </w:rPr>
        <w:t>вской области представляет Д</w:t>
      </w:r>
      <w:r w:rsidRPr="0026020E">
        <w:rPr>
          <w:sz w:val="28"/>
          <w:szCs w:val="28"/>
        </w:rPr>
        <w:t>оклад об осуществлении муниципального контроля на территории муниципального образования Зайцевское сельское поселение Котельничского района Кировской области в 201</w:t>
      </w:r>
      <w:r w:rsidR="006569D3">
        <w:rPr>
          <w:sz w:val="28"/>
          <w:szCs w:val="28"/>
        </w:rPr>
        <w:t>9</w:t>
      </w:r>
      <w:r w:rsidRPr="0026020E">
        <w:rPr>
          <w:sz w:val="28"/>
          <w:szCs w:val="28"/>
        </w:rPr>
        <w:t xml:space="preserve"> году.</w:t>
      </w:r>
      <w:r w:rsidRPr="0026020E">
        <w:rPr>
          <w:b/>
          <w:sz w:val="28"/>
          <w:szCs w:val="28"/>
        </w:rPr>
        <w:t xml:space="preserve"> </w:t>
      </w:r>
      <w:proofErr w:type="gramEnd"/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Для проведения муниципального контроля на территории муниципального образования Зайцевское сельское поселение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 xml:space="preserve">Котельничского района Кировской области имеются все нормативные правовые акты, необходимые для проведения муниципального контроля в соответствии с законодательством: 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>Конституция Российской Федерации;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>Федеральный закон от 26 декабря 2008</w:t>
      </w:r>
      <w:r>
        <w:rPr>
          <w:sz w:val="28"/>
          <w:szCs w:val="28"/>
        </w:rPr>
        <w:t xml:space="preserve"> года № 294-</w:t>
      </w:r>
      <w:r w:rsidRPr="0026020E">
        <w:rPr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Устав муниципального образования</w:t>
      </w:r>
      <w:r>
        <w:rPr>
          <w:sz w:val="28"/>
          <w:szCs w:val="28"/>
        </w:rPr>
        <w:t xml:space="preserve"> Зайцевское сельское поселение </w:t>
      </w:r>
      <w:r w:rsidRPr="0026020E">
        <w:rPr>
          <w:sz w:val="28"/>
          <w:szCs w:val="28"/>
        </w:rPr>
        <w:t>Котельничского района Кировской области.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муниципальный земельный контроль;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муниципальный жилищный контроль;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муниципальный лесной контроль;</w:t>
      </w:r>
    </w:p>
    <w:p w:rsidR="0026020E" w:rsidRPr="0026020E" w:rsidRDefault="006569D3" w:rsidP="00260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20E" w:rsidRPr="0026020E">
        <w:rPr>
          <w:sz w:val="28"/>
          <w:szCs w:val="28"/>
        </w:rPr>
        <w:t xml:space="preserve">муниципальный </w:t>
      </w:r>
      <w:proofErr w:type="gramStart"/>
      <w:r w:rsidR="0026020E" w:rsidRPr="0026020E">
        <w:rPr>
          <w:sz w:val="28"/>
          <w:szCs w:val="28"/>
        </w:rPr>
        <w:t>контроль за</w:t>
      </w:r>
      <w:proofErr w:type="gramEnd"/>
      <w:r w:rsidR="0026020E" w:rsidRPr="0026020E">
        <w:rPr>
          <w:sz w:val="28"/>
          <w:szCs w:val="28"/>
        </w:rPr>
        <w:t xml:space="preserve"> сохранностью автомобильных дорог местного значения.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lastRenderedPageBreak/>
        <w:t>Основными нормативными правовыми документами, регулирующими проведение муниципального земельного контроля, являются: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>Земельный кодекс Российской Федерации;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020E">
        <w:rPr>
          <w:sz w:val="28"/>
          <w:szCs w:val="28"/>
        </w:rPr>
        <w:t>Федеральный закон от 21.12.2004 года № 172-ФЗ «О переводе земель или земельных участков из одной категории в другую»;</w:t>
      </w:r>
    </w:p>
    <w:p w:rsidR="0026020E" w:rsidRPr="0026020E" w:rsidRDefault="0026020E" w:rsidP="0026020E">
      <w:pPr>
        <w:pStyle w:val="1c"/>
        <w:spacing w:after="0" w:line="240" w:lineRule="auto"/>
        <w:ind w:firstLine="567"/>
        <w:rPr>
          <w:szCs w:val="28"/>
        </w:rPr>
      </w:pPr>
      <w:r w:rsidRPr="0026020E">
        <w:rPr>
          <w:szCs w:val="28"/>
        </w:rPr>
        <w:t xml:space="preserve">- Постановление администрации Зайцевского сельского поселения Котельничского района Кировской области от 23.04.2014 №16 </w:t>
      </w:r>
      <w:r>
        <w:rPr>
          <w:szCs w:val="28"/>
        </w:rPr>
        <w:t xml:space="preserve">«Об утверждении </w:t>
      </w:r>
      <w:r w:rsidRPr="0026020E">
        <w:rPr>
          <w:szCs w:val="28"/>
        </w:rPr>
        <w:t>административного регламента по осуществлению  муниципального земельного контроля на территории муниципального образования Зайцевское сельское поселение Котельничского района Кировской области»</w:t>
      </w:r>
      <w:r>
        <w:rPr>
          <w:szCs w:val="28"/>
        </w:rPr>
        <w:t xml:space="preserve"> (</w:t>
      </w:r>
      <w:r w:rsidRPr="0026020E">
        <w:rPr>
          <w:szCs w:val="28"/>
        </w:rPr>
        <w:t xml:space="preserve">с </w:t>
      </w:r>
      <w:r>
        <w:rPr>
          <w:szCs w:val="28"/>
        </w:rPr>
        <w:t>изменениями</w:t>
      </w:r>
      <w:r w:rsidRPr="0026020E">
        <w:rPr>
          <w:szCs w:val="28"/>
        </w:rPr>
        <w:t>).</w:t>
      </w:r>
    </w:p>
    <w:p w:rsidR="0026020E" w:rsidRPr="0026020E" w:rsidRDefault="0026020E" w:rsidP="0026020E">
      <w:pPr>
        <w:pStyle w:val="1c"/>
        <w:spacing w:after="0" w:line="240" w:lineRule="auto"/>
        <w:ind w:firstLine="567"/>
        <w:rPr>
          <w:szCs w:val="28"/>
        </w:rPr>
      </w:pPr>
      <w:r w:rsidRPr="0026020E">
        <w:rPr>
          <w:szCs w:val="28"/>
        </w:rPr>
        <w:t>Основными нормативными правовыми документами, регулирующими проведение муниципального жилищного</w:t>
      </w:r>
      <w:r>
        <w:rPr>
          <w:szCs w:val="28"/>
        </w:rPr>
        <w:t xml:space="preserve"> </w:t>
      </w:r>
      <w:r w:rsidRPr="0026020E">
        <w:rPr>
          <w:szCs w:val="28"/>
        </w:rPr>
        <w:t>контроля, являются:</w:t>
      </w:r>
    </w:p>
    <w:p w:rsidR="0026020E" w:rsidRPr="0026020E" w:rsidRDefault="0026020E" w:rsidP="0026020E">
      <w:pPr>
        <w:pStyle w:val="1c"/>
        <w:spacing w:after="0" w:line="240" w:lineRule="auto"/>
        <w:ind w:firstLine="567"/>
        <w:rPr>
          <w:szCs w:val="28"/>
        </w:rPr>
      </w:pPr>
      <w:r w:rsidRPr="0026020E">
        <w:rPr>
          <w:szCs w:val="28"/>
        </w:rPr>
        <w:t>-</w:t>
      </w:r>
      <w:r>
        <w:rPr>
          <w:szCs w:val="28"/>
        </w:rPr>
        <w:t xml:space="preserve"> </w:t>
      </w:r>
      <w:r w:rsidRPr="0026020E">
        <w:rPr>
          <w:szCs w:val="28"/>
        </w:rPr>
        <w:t>Жилищный кодекс Российской Федерации;</w:t>
      </w:r>
    </w:p>
    <w:p w:rsidR="0026020E" w:rsidRPr="0026020E" w:rsidRDefault="0026020E" w:rsidP="0026020E">
      <w:pPr>
        <w:pStyle w:val="1c"/>
        <w:spacing w:after="0" w:line="240" w:lineRule="auto"/>
        <w:ind w:firstLine="567"/>
        <w:rPr>
          <w:szCs w:val="28"/>
        </w:rPr>
      </w:pPr>
      <w:r w:rsidRPr="0026020E">
        <w:rPr>
          <w:szCs w:val="28"/>
        </w:rPr>
        <w:t>- Постановление администрации Зайцевского сельского поселения Котельничского района Кировской области от 23.04.2014 №15 «Об утверждении административного регламента осуществления муниципального жилищного контроля на территории муниципального образования Зайцевское сельское поселение Котельничского района Кировской области »</w:t>
      </w:r>
      <w:r>
        <w:rPr>
          <w:szCs w:val="28"/>
        </w:rPr>
        <w:t>(</w:t>
      </w:r>
      <w:r w:rsidRPr="0026020E">
        <w:rPr>
          <w:szCs w:val="28"/>
        </w:rPr>
        <w:t>с изменениями).</w:t>
      </w:r>
    </w:p>
    <w:p w:rsidR="0026020E" w:rsidRPr="0026020E" w:rsidRDefault="0026020E" w:rsidP="0026020E">
      <w:pPr>
        <w:pStyle w:val="1c"/>
        <w:spacing w:after="0" w:line="240" w:lineRule="auto"/>
        <w:ind w:firstLine="567"/>
        <w:rPr>
          <w:szCs w:val="28"/>
        </w:rPr>
      </w:pPr>
      <w:r w:rsidRPr="0026020E">
        <w:rPr>
          <w:szCs w:val="28"/>
        </w:rPr>
        <w:t>Основными нормативными правовыми документами, регулирующими проведение муниципального лесного</w:t>
      </w:r>
      <w:r>
        <w:rPr>
          <w:szCs w:val="28"/>
        </w:rPr>
        <w:t xml:space="preserve"> </w:t>
      </w:r>
      <w:r w:rsidRPr="0026020E">
        <w:rPr>
          <w:szCs w:val="28"/>
        </w:rPr>
        <w:t>контроля, являются:</w:t>
      </w:r>
    </w:p>
    <w:p w:rsidR="0026020E" w:rsidRPr="0026020E" w:rsidRDefault="0026020E" w:rsidP="0026020E">
      <w:pPr>
        <w:pStyle w:val="1c"/>
        <w:spacing w:after="0" w:line="240" w:lineRule="auto"/>
        <w:ind w:firstLine="567"/>
        <w:rPr>
          <w:szCs w:val="28"/>
        </w:rPr>
      </w:pPr>
      <w:r w:rsidRPr="0026020E">
        <w:rPr>
          <w:szCs w:val="28"/>
        </w:rPr>
        <w:t>- Лесной кодекс Российской Федерации;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постановление Правительства Российской Федерации от 30 июня 2007 года № 417 «Об утверждении правил пожарной безопасности в лесах»;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Постановление администрации Зайцевского сельского поселения Котельничского района Кировской области от 05.11.2013 №32 «Об утверждении административного регламента по исполнению муниципальной функции по осуществлению муниципального лесного контроля в Зайцевском сельском поселении Котельничского района Кировской области» (с изменениями).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 xml:space="preserve">Основными нормативными правовыми документами, регулирующими проведение муниципального </w:t>
      </w:r>
      <w:proofErr w:type="gramStart"/>
      <w:r w:rsidRPr="0026020E">
        <w:rPr>
          <w:sz w:val="28"/>
          <w:szCs w:val="28"/>
        </w:rPr>
        <w:t>контроля за</w:t>
      </w:r>
      <w:proofErr w:type="gramEnd"/>
      <w:r w:rsidRPr="0026020E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пунктов, являются: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Федеральный Закон от 08.11.2007 №257-ФЗ «Об автомобильных дорогах и о дорожной деятельности в Российской Федерации»;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26020E" w:rsidRPr="0026020E" w:rsidRDefault="0026020E" w:rsidP="0026020E">
      <w:pPr>
        <w:ind w:firstLine="567"/>
        <w:jc w:val="both"/>
        <w:rPr>
          <w:sz w:val="28"/>
          <w:szCs w:val="28"/>
        </w:rPr>
      </w:pPr>
      <w:r w:rsidRPr="0026020E">
        <w:rPr>
          <w:sz w:val="28"/>
          <w:szCs w:val="28"/>
        </w:rPr>
        <w:t xml:space="preserve">- Постановление администрации Зайцевского сельского поселения Котельничского района Кировской области сельского поселения от 05.11.2013 № 33 «Об утверждении административного регламента осуществления муниципального </w:t>
      </w:r>
      <w:proofErr w:type="gramStart"/>
      <w:r w:rsidRPr="0026020E">
        <w:rPr>
          <w:sz w:val="28"/>
          <w:szCs w:val="28"/>
        </w:rPr>
        <w:t>контроля за</w:t>
      </w:r>
      <w:proofErr w:type="gramEnd"/>
      <w:r w:rsidRPr="0026020E">
        <w:rPr>
          <w:sz w:val="28"/>
          <w:szCs w:val="28"/>
        </w:rPr>
        <w:t xml:space="preserve"> обеспечением сохранности автомобильных дорог местного значения, расположенных в границах Зайцевского сельского поселения» (</w:t>
      </w:r>
      <w:r>
        <w:rPr>
          <w:sz w:val="28"/>
          <w:szCs w:val="28"/>
        </w:rPr>
        <w:t>с изменениями</w:t>
      </w:r>
      <w:r w:rsidRPr="0026020E">
        <w:rPr>
          <w:sz w:val="28"/>
          <w:szCs w:val="28"/>
        </w:rPr>
        <w:t>).</w:t>
      </w:r>
    </w:p>
    <w:p w:rsidR="00F31C3C" w:rsidRPr="0026020E" w:rsidRDefault="00F31C3C" w:rsidP="0026020E">
      <w:pPr>
        <w:ind w:firstLine="567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2E4A36" w:rsidRDefault="00886888" w:rsidP="002E4A36">
      <w:pPr>
        <w:ind w:firstLine="567"/>
        <w:jc w:val="both"/>
        <w:rPr>
          <w:sz w:val="28"/>
          <w:szCs w:val="28"/>
        </w:rPr>
      </w:pP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 xml:space="preserve">Муниципальный контроль на территории муниципального образования Зайцевское сельское поселение Котельничского района Кировской области осуществляется администрацией Зайцевского сельского поселения Котельничского района Кировской области, данное полномочие возложено на главу администрации сельского поселения. 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 xml:space="preserve">Перечень и описание основных и вспомогательных (обеспечительных) функций: 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а) Муниципальный земельный контроль: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образования;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 проверок соблюдения требова</w:t>
      </w:r>
      <w:r w:rsidR="006B025C">
        <w:rPr>
          <w:sz w:val="28"/>
          <w:szCs w:val="28"/>
        </w:rPr>
        <w:t>ний земельного законодательства;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-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деятельности;</w:t>
      </w:r>
    </w:p>
    <w:p w:rsid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-</w:t>
      </w:r>
      <w:r w:rsidR="006B025C">
        <w:rPr>
          <w:sz w:val="28"/>
          <w:szCs w:val="28"/>
        </w:rPr>
        <w:t xml:space="preserve"> </w:t>
      </w:r>
      <w:r w:rsidRPr="002E4A36">
        <w:rPr>
          <w:sz w:val="28"/>
          <w:szCs w:val="28"/>
        </w:rPr>
        <w:t>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муниципального образования Зайцевское сельское поселение Котельничского района Кировской области при использовании земель.</w:t>
      </w:r>
    </w:p>
    <w:p w:rsidR="00F256A2" w:rsidRPr="0095279F" w:rsidRDefault="00F256A2" w:rsidP="00F256A2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79F">
        <w:rPr>
          <w:sz w:val="28"/>
          <w:szCs w:val="28"/>
        </w:rPr>
        <w:t>Законом Кировской области от 13.03.2019 № 238-ЗО «О внесении изменения в статью 7 Закона Кировской области «О местном самоуправлении в Кировской области» муниципальный земельный контроль отнесен к вопросам местного значения муниципального района.</w:t>
      </w:r>
    </w:p>
    <w:p w:rsidR="00F256A2" w:rsidRDefault="00F256A2" w:rsidP="00F256A2">
      <w:pPr>
        <w:pStyle w:val="msonormalmailrucssattributepostfix"/>
        <w:spacing w:before="0" w:beforeAutospacing="0" w:after="0" w:afterAutospacing="0"/>
        <w:ind w:firstLine="567"/>
        <w:jc w:val="both"/>
      </w:pPr>
      <w:r w:rsidRPr="0095279F">
        <w:rPr>
          <w:sz w:val="28"/>
          <w:szCs w:val="28"/>
        </w:rPr>
        <w:t xml:space="preserve"> С 24.03.2019 на территории Зайцевского сельского поселения муниципальный земельный контроль не осуществляется.</w:t>
      </w:r>
    </w:p>
    <w:p w:rsidR="00F256A2" w:rsidRPr="002E4A36" w:rsidRDefault="00F256A2" w:rsidP="002E4A36">
      <w:pPr>
        <w:ind w:firstLine="567"/>
        <w:jc w:val="both"/>
        <w:rPr>
          <w:sz w:val="28"/>
          <w:szCs w:val="28"/>
        </w:rPr>
      </w:pP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б) Муниципальный жилищный контроль: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 xml:space="preserve"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осуществляющих деятельность по управлению (обслуживанию) жилищного фонда, по </w:t>
      </w:r>
      <w:r w:rsidRPr="002E4A36">
        <w:rPr>
          <w:sz w:val="28"/>
          <w:szCs w:val="28"/>
        </w:rPr>
        <w:lastRenderedPageBreak/>
        <w:t>выявлению несоблюдения требований законодательства по использованию и сохранностью жилищного фонда в границах муниципального образования;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- выявляет, предупреждает процессы старения и разрушения муниципального жилищного фонда.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Порядок исполнения вышеуказанных функций установлен административными регламентами.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682ED6">
        <w:rPr>
          <w:sz w:val="28"/>
          <w:szCs w:val="28"/>
        </w:rPr>
        <w:t>Администрация</w:t>
      </w:r>
      <w:r w:rsidRPr="002E4A36">
        <w:rPr>
          <w:sz w:val="28"/>
          <w:szCs w:val="28"/>
        </w:rPr>
        <w:t xml:space="preserve"> Зайцевского сельского поселения</w:t>
      </w:r>
      <w:r w:rsidR="00682ED6">
        <w:rPr>
          <w:sz w:val="28"/>
          <w:szCs w:val="28"/>
        </w:rPr>
        <w:t xml:space="preserve"> Котельничского района Кировской области</w:t>
      </w:r>
      <w:r w:rsidRPr="002E4A36">
        <w:rPr>
          <w:sz w:val="28"/>
          <w:szCs w:val="28"/>
        </w:rPr>
        <w:t xml:space="preserve"> при осуществлении муниципального земельного контроля взаимодействует в установленном порядке с уполномоченным на осуществление государственного земельного контроля</w:t>
      </w:r>
      <w:r w:rsidR="00682ED6">
        <w:rPr>
          <w:sz w:val="28"/>
          <w:szCs w:val="28"/>
        </w:rPr>
        <w:t xml:space="preserve"> </w:t>
      </w:r>
      <w:r w:rsidRPr="002E4A36">
        <w:rPr>
          <w:sz w:val="28"/>
          <w:szCs w:val="28"/>
        </w:rPr>
        <w:t>Управлением Федеральной службы государственной регистрации, кадастра и картографии по Кировской области (Управление Росреестра по Кировской области) Котельничский отдел.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proofErr w:type="gramStart"/>
      <w:r w:rsidRPr="002E4A36">
        <w:rPr>
          <w:sz w:val="28"/>
          <w:szCs w:val="28"/>
        </w:rPr>
        <w:t>Муниципальный контроль за обеспечением сохранности автомобильных дорог местного знач</w:t>
      </w:r>
      <w:r w:rsidR="00682ED6">
        <w:rPr>
          <w:sz w:val="28"/>
          <w:szCs w:val="28"/>
        </w:rPr>
        <w:t xml:space="preserve">ения, расположенных в границах </w:t>
      </w:r>
      <w:r w:rsidRPr="002E4A36">
        <w:rPr>
          <w:sz w:val="28"/>
          <w:szCs w:val="28"/>
        </w:rPr>
        <w:t>Зайцевского сельского поселения Котельничского района Кировской области не осуществляется в связи с отсутствием объекта контроля -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предпринимателями.</w:t>
      </w:r>
      <w:proofErr w:type="gramEnd"/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 xml:space="preserve">Муниципальный лесной контроль не осуществляется в связи с отсутствием объекта контроля – лесных участков, находящихся в муниципальной собственности. 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Администрация Зайцевского сельского поселения</w:t>
      </w:r>
      <w:r w:rsidR="00682ED6">
        <w:rPr>
          <w:sz w:val="28"/>
          <w:szCs w:val="28"/>
        </w:rPr>
        <w:t xml:space="preserve"> Котельничского района Кировской области</w:t>
      </w:r>
      <w:r w:rsidRPr="002E4A36">
        <w:rPr>
          <w:sz w:val="28"/>
          <w:szCs w:val="28"/>
        </w:rPr>
        <w:t xml:space="preserve"> при осуществлении муниципального жилищного контроля взаимодействует с Управлением Росреестра по Кировской област</w:t>
      </w:r>
      <w:r w:rsidR="00682ED6">
        <w:rPr>
          <w:sz w:val="28"/>
          <w:szCs w:val="28"/>
        </w:rPr>
        <w:t xml:space="preserve">и, КОГУП </w:t>
      </w:r>
      <w:r w:rsidRPr="002E4A36">
        <w:rPr>
          <w:sz w:val="28"/>
          <w:szCs w:val="28"/>
        </w:rPr>
        <w:t>«БТИ».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2E4A36" w:rsidRPr="002E4A36" w:rsidRDefault="002E4A36" w:rsidP="002E4A36">
      <w:pPr>
        <w:ind w:firstLine="567"/>
        <w:jc w:val="both"/>
        <w:rPr>
          <w:sz w:val="28"/>
          <w:szCs w:val="28"/>
        </w:rPr>
      </w:pPr>
      <w:r w:rsidRPr="002E4A36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F256A2" w:rsidRDefault="00F256A2" w:rsidP="00F256A2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95279F">
        <w:rPr>
          <w:sz w:val="28"/>
          <w:szCs w:val="28"/>
        </w:rPr>
        <w:t xml:space="preserve">В соответствии со статьей 26.2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плановые проверки в отношении юридических лиц, индивидуальных предпринимателей, отнесенных в соответствии со </w:t>
      </w:r>
      <w:r w:rsidRPr="0095279F">
        <w:rPr>
          <w:color w:val="0000FF"/>
          <w:sz w:val="28"/>
          <w:szCs w:val="28"/>
        </w:rPr>
        <w:t>статьей 4</w:t>
      </w:r>
      <w:r w:rsidRPr="0095279F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</w:t>
      </w:r>
      <w:proofErr w:type="gramEnd"/>
      <w:r w:rsidRPr="0095279F">
        <w:rPr>
          <w:sz w:val="28"/>
          <w:szCs w:val="28"/>
        </w:rPr>
        <w:t xml:space="preserve">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682ED6" w:rsidRDefault="00886888" w:rsidP="00682ED6">
      <w:pPr>
        <w:ind w:firstLine="567"/>
        <w:jc w:val="both"/>
        <w:rPr>
          <w:sz w:val="28"/>
          <w:szCs w:val="28"/>
        </w:rPr>
      </w:pPr>
    </w:p>
    <w:p w:rsidR="00682ED6" w:rsidRPr="00682ED6" w:rsidRDefault="00682ED6" w:rsidP="00682ED6">
      <w:pPr>
        <w:ind w:firstLine="567"/>
        <w:jc w:val="both"/>
        <w:rPr>
          <w:sz w:val="28"/>
          <w:szCs w:val="28"/>
        </w:rPr>
      </w:pPr>
      <w:r w:rsidRPr="00682ED6">
        <w:rPr>
          <w:sz w:val="28"/>
          <w:szCs w:val="28"/>
        </w:rPr>
        <w:t>На обеспечение исполнения функций по осуществлению муниципального контроля на территории муниципального образования в 201</w:t>
      </w:r>
      <w:r w:rsidR="006569D3">
        <w:rPr>
          <w:sz w:val="28"/>
          <w:szCs w:val="28"/>
        </w:rPr>
        <w:t>9</w:t>
      </w:r>
      <w:r w:rsidRPr="00682ED6">
        <w:rPr>
          <w:sz w:val="28"/>
          <w:szCs w:val="28"/>
        </w:rPr>
        <w:t xml:space="preserve"> году выделение бюджетны</w:t>
      </w:r>
      <w:r>
        <w:rPr>
          <w:sz w:val="28"/>
          <w:szCs w:val="28"/>
        </w:rPr>
        <w:t>х средств не предусматривалось.</w:t>
      </w:r>
    </w:p>
    <w:p w:rsidR="00682ED6" w:rsidRPr="00682ED6" w:rsidRDefault="00682ED6" w:rsidP="00682ED6">
      <w:pPr>
        <w:ind w:firstLine="567"/>
        <w:jc w:val="both"/>
        <w:rPr>
          <w:sz w:val="28"/>
          <w:szCs w:val="28"/>
        </w:rPr>
      </w:pPr>
      <w:r w:rsidRPr="00682ED6"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682ED6" w:rsidRPr="00682ED6" w:rsidRDefault="00682ED6" w:rsidP="00682ED6">
      <w:pPr>
        <w:ind w:firstLine="567"/>
        <w:jc w:val="both"/>
        <w:rPr>
          <w:sz w:val="28"/>
          <w:szCs w:val="28"/>
        </w:rPr>
      </w:pPr>
      <w:r w:rsidRPr="00682ED6"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201</w:t>
      </w:r>
      <w:r w:rsidR="006569D3">
        <w:rPr>
          <w:sz w:val="28"/>
          <w:szCs w:val="28"/>
        </w:rPr>
        <w:t>9</w:t>
      </w:r>
      <w:r w:rsidRPr="00682ED6">
        <w:rPr>
          <w:sz w:val="28"/>
          <w:szCs w:val="28"/>
        </w:rPr>
        <w:t xml:space="preserve"> года на территории муниципального образования не производился.</w:t>
      </w:r>
    </w:p>
    <w:p w:rsidR="00682ED6" w:rsidRDefault="00682ED6" w:rsidP="00682ED6">
      <w:pPr>
        <w:ind w:firstLine="567"/>
        <w:jc w:val="both"/>
        <w:rPr>
          <w:sz w:val="28"/>
          <w:szCs w:val="28"/>
        </w:rPr>
      </w:pPr>
      <w:r w:rsidRPr="00682ED6"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682ED6" w:rsidRPr="00682ED6" w:rsidRDefault="00682ED6" w:rsidP="00682ED6">
      <w:pPr>
        <w:ind w:firstLine="567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8184A" w:rsidRDefault="00886888" w:rsidP="0088184A">
      <w:pPr>
        <w:ind w:firstLine="567"/>
        <w:jc w:val="both"/>
        <w:rPr>
          <w:sz w:val="28"/>
          <w:szCs w:val="28"/>
        </w:rPr>
      </w:pPr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  <w:proofErr w:type="gramStart"/>
      <w:r w:rsidRPr="0088184A">
        <w:rPr>
          <w:sz w:val="28"/>
          <w:szCs w:val="28"/>
        </w:rPr>
        <w:t>В 201</w:t>
      </w:r>
      <w:r w:rsidR="006569D3">
        <w:rPr>
          <w:sz w:val="28"/>
          <w:szCs w:val="28"/>
        </w:rPr>
        <w:t>9</w:t>
      </w:r>
      <w:r w:rsidRPr="0088184A">
        <w:rPr>
          <w:sz w:val="28"/>
          <w:szCs w:val="28"/>
        </w:rPr>
        <w:t xml:space="preserve"> году на территории Зайцевского 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Pr="0088184A">
        <w:rPr>
          <w:sz w:val="28"/>
          <w:szCs w:val="28"/>
        </w:rPr>
        <w:t xml:space="preserve"> проверки соблюдения законодательства в отношении юридических лиц и индивидуальных предпринимателей н</w:t>
      </w:r>
      <w:r w:rsidR="00260187">
        <w:rPr>
          <w:sz w:val="28"/>
          <w:szCs w:val="28"/>
        </w:rPr>
        <w:t>е проводились, в связи с тем</w:t>
      </w:r>
      <w:r w:rsidRPr="0088184A">
        <w:rPr>
          <w:sz w:val="28"/>
          <w:szCs w:val="28"/>
        </w:rPr>
        <w:t>, что на 01.11.201</w:t>
      </w:r>
      <w:r w:rsidR="00260187">
        <w:rPr>
          <w:sz w:val="28"/>
          <w:szCs w:val="28"/>
        </w:rPr>
        <w:t>8</w:t>
      </w:r>
      <w:r w:rsidRPr="0088184A">
        <w:rPr>
          <w:sz w:val="28"/>
          <w:szCs w:val="28"/>
        </w:rPr>
        <w:t xml:space="preserve">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  <w:proofErr w:type="gramEnd"/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  <w:r w:rsidRPr="0088184A">
        <w:rPr>
          <w:sz w:val="28"/>
          <w:szCs w:val="28"/>
        </w:rPr>
        <w:t>К проведению муниципального контроля эксперты, представители экспертных организаций в 201</w:t>
      </w:r>
      <w:r w:rsidR="006569D3">
        <w:rPr>
          <w:sz w:val="28"/>
          <w:szCs w:val="28"/>
        </w:rPr>
        <w:t>9</w:t>
      </w:r>
      <w:r w:rsidRPr="0088184A">
        <w:rPr>
          <w:sz w:val="28"/>
          <w:szCs w:val="28"/>
        </w:rPr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11A7B" w:rsidRDefault="00A11A7B" w:rsidP="00A11A7B">
      <w:pPr>
        <w:ind w:firstLine="709"/>
        <w:jc w:val="both"/>
        <w:rPr>
          <w:sz w:val="28"/>
          <w:szCs w:val="28"/>
        </w:rPr>
      </w:pPr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  <w:r w:rsidRPr="0088184A">
        <w:rPr>
          <w:sz w:val="28"/>
          <w:szCs w:val="28"/>
        </w:rPr>
        <w:t>В связи с отсутствием мероприятий по осуществлению муниципального контроля в 201</w:t>
      </w:r>
      <w:r w:rsidR="006569D3">
        <w:rPr>
          <w:sz w:val="28"/>
          <w:szCs w:val="28"/>
        </w:rPr>
        <w:t>9</w:t>
      </w:r>
      <w:r w:rsidRPr="0088184A">
        <w:rPr>
          <w:sz w:val="28"/>
          <w:szCs w:val="28"/>
        </w:rPr>
        <w:t xml:space="preserve"> году, мер реагирования по фактам нарушений не принималось. </w:t>
      </w:r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  <w:r w:rsidRPr="0088184A">
        <w:rPr>
          <w:sz w:val="28"/>
          <w:szCs w:val="28"/>
        </w:rPr>
        <w:lastRenderedPageBreak/>
        <w:t>С целью методической работы с юридическими лицами и индивидуальными предпринимателями в течение 201</w:t>
      </w:r>
      <w:r w:rsidR="006569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88184A">
        <w:rPr>
          <w:sz w:val="28"/>
          <w:szCs w:val="28"/>
        </w:rPr>
        <w:t xml:space="preserve"> с руководителями и специалистами организаций проведено совещание по вопросу соблюдения земельного законодательства, в части:</w:t>
      </w:r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  <w:r w:rsidRPr="008818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184A">
        <w:rPr>
          <w:sz w:val="28"/>
          <w:szCs w:val="28"/>
        </w:rPr>
        <w:t>требований по целевому использованию земель;</w:t>
      </w:r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  <w:r w:rsidRPr="008818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184A">
        <w:rPr>
          <w:sz w:val="28"/>
          <w:szCs w:val="28"/>
        </w:rPr>
        <w:t>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A11A7B" w:rsidRDefault="00A11A7B" w:rsidP="00A11A7B">
      <w:pPr>
        <w:ind w:firstLine="709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0B16B9" w:rsidRPr="000B16B9" w:rsidRDefault="00886888" w:rsidP="000B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B16B9" w:rsidRPr="0088184A" w:rsidRDefault="000B16B9" w:rsidP="0088184A">
      <w:pPr>
        <w:ind w:firstLine="567"/>
        <w:jc w:val="both"/>
        <w:rPr>
          <w:sz w:val="28"/>
          <w:szCs w:val="28"/>
        </w:rPr>
      </w:pPr>
    </w:p>
    <w:p w:rsidR="000F7383" w:rsidRPr="0088184A" w:rsidRDefault="000F7383" w:rsidP="0088184A">
      <w:pPr>
        <w:ind w:firstLine="567"/>
        <w:jc w:val="both"/>
        <w:rPr>
          <w:sz w:val="28"/>
          <w:szCs w:val="28"/>
        </w:rPr>
      </w:pPr>
      <w:r w:rsidRPr="0088184A"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показатели:</w:t>
      </w:r>
    </w:p>
    <w:p w:rsidR="000F7383" w:rsidRDefault="000F7383" w:rsidP="0088184A">
      <w:pPr>
        <w:ind w:firstLine="567"/>
        <w:jc w:val="both"/>
        <w:rPr>
          <w:sz w:val="28"/>
          <w:szCs w:val="28"/>
        </w:rPr>
      </w:pPr>
    </w:p>
    <w:p w:rsidR="0088184A" w:rsidRDefault="0088184A" w:rsidP="0088184A">
      <w:pPr>
        <w:ind w:firstLine="567"/>
        <w:jc w:val="both"/>
        <w:rPr>
          <w:sz w:val="28"/>
          <w:szCs w:val="28"/>
        </w:rPr>
      </w:pPr>
    </w:p>
    <w:p w:rsidR="0088184A" w:rsidRPr="0088184A" w:rsidRDefault="0088184A" w:rsidP="0088184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6"/>
        <w:gridCol w:w="1148"/>
        <w:gridCol w:w="1042"/>
      </w:tblGrid>
      <w:tr w:rsidR="006569D3" w:rsidTr="006569D3">
        <w:trPr>
          <w:trHeight w:val="517"/>
        </w:trPr>
        <w:tc>
          <w:tcPr>
            <w:tcW w:w="6226" w:type="dxa"/>
            <w:vMerge w:val="restart"/>
            <w:vAlign w:val="center"/>
          </w:tcPr>
          <w:p w:rsidR="006569D3" w:rsidRDefault="006569D3" w:rsidP="00295BD4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190" w:type="dxa"/>
            <w:gridSpan w:val="2"/>
            <w:vAlign w:val="center"/>
          </w:tcPr>
          <w:p w:rsidR="006569D3" w:rsidRDefault="006569D3" w:rsidP="00295BD4">
            <w:pPr>
              <w:jc w:val="center"/>
            </w:pPr>
            <w:r>
              <w:t>%</w:t>
            </w:r>
          </w:p>
        </w:tc>
      </w:tr>
      <w:tr w:rsidR="006569D3" w:rsidTr="006569D3">
        <w:trPr>
          <w:trHeight w:val="429"/>
        </w:trPr>
        <w:tc>
          <w:tcPr>
            <w:tcW w:w="6226" w:type="dxa"/>
            <w:vMerge/>
            <w:vAlign w:val="center"/>
          </w:tcPr>
          <w:p w:rsidR="006569D3" w:rsidRDefault="006569D3" w:rsidP="00295BD4">
            <w:pPr>
              <w:jc w:val="center"/>
            </w:pPr>
          </w:p>
        </w:tc>
        <w:tc>
          <w:tcPr>
            <w:tcW w:w="1148" w:type="dxa"/>
            <w:vAlign w:val="center"/>
          </w:tcPr>
          <w:p w:rsidR="006569D3" w:rsidRDefault="006569D3" w:rsidP="00295BD4">
            <w:pPr>
              <w:jc w:val="center"/>
            </w:pPr>
            <w:r>
              <w:t>2018г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2019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r w:rsidRPr="001E498C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295BD4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 xml:space="preserve">доля проверок, проведенных органами муниципального контроля с нарушениями требований </w:t>
            </w:r>
            <w:hyperlink r:id="rId7" w:history="1">
              <w:r w:rsidRPr="00792BAB">
                <w:t>законодательства</w:t>
              </w:r>
            </w:hyperlink>
            <w:r>
              <w:t xml:space="preserve"> Российской Федерации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</w:t>
            </w:r>
            <w:r>
              <w:lastRenderedPageBreak/>
              <w:t>соответствующего субъекта Российской Федерации, соответствующего муниципального образования, деятельность которых подлежит муниципальному контролю</w:t>
            </w:r>
            <w:proofErr w:type="gramEnd"/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lastRenderedPageBreak/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Pr="001E498C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t xml:space="preserve"> проведенных внеплановых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rPr>
          <w:trHeight w:val="131"/>
        </w:trPr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</w:t>
            </w:r>
            <w:r>
              <w:lastRenderedPageBreak/>
              <w:t>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lastRenderedPageBreak/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vAlign w:val="center"/>
          </w:tcPr>
          <w:p w:rsidR="006569D3" w:rsidRDefault="006569D3" w:rsidP="0088184A">
            <w:pPr>
              <w:autoSpaceDE w:val="0"/>
              <w:autoSpaceDN w:val="0"/>
              <w:adjustRightInd w:val="0"/>
              <w:jc w:val="both"/>
            </w:pPr>
            <w: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48" w:type="dxa"/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295BD4">
            <w:pPr>
              <w:autoSpaceDE w:val="0"/>
              <w:autoSpaceDN w:val="0"/>
              <w:adjustRightInd w:val="0"/>
              <w:jc w:val="both"/>
            </w:pPr>
            <w: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295BD4">
            <w:pPr>
              <w:autoSpaceDE w:val="0"/>
              <w:autoSpaceDN w:val="0"/>
              <w:adjustRightInd w:val="0"/>
              <w:jc w:val="both"/>
            </w:pPr>
            <w:r>
              <w:t xml:space="preserve">средний размер наложенного административного </w:t>
            </w:r>
            <w:proofErr w:type="gramStart"/>
            <w:r>
              <w:t>штрафа</w:t>
            </w:r>
            <w:proofErr w:type="gramEnd"/>
            <w:r>
              <w:t xml:space="preserve"> в том числе на должностных лиц и юридических лиц (в тыс. рублей)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  <w:tr w:rsidR="006569D3" w:rsidTr="006569D3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295BD4">
            <w:pPr>
              <w:autoSpaceDE w:val="0"/>
              <w:autoSpaceDN w:val="0"/>
              <w:adjustRightInd w:val="0"/>
              <w:jc w:val="both"/>
            </w:pPr>
            <w: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FD6A52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9D3" w:rsidRDefault="006569D3" w:rsidP="006569D3">
            <w:pPr>
              <w:jc w:val="center"/>
            </w:pPr>
            <w: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448FC" w:rsidRDefault="005448FC" w:rsidP="005448FC">
      <w:pPr>
        <w:ind w:firstLine="709"/>
        <w:jc w:val="both"/>
        <w:rPr>
          <w:sz w:val="28"/>
          <w:szCs w:val="28"/>
        </w:rPr>
      </w:pPr>
    </w:p>
    <w:p w:rsidR="005448FC" w:rsidRPr="00A676B6" w:rsidRDefault="005448FC" w:rsidP="009D2962">
      <w:pPr>
        <w:ind w:firstLine="567"/>
        <w:jc w:val="both"/>
        <w:rPr>
          <w:sz w:val="28"/>
          <w:szCs w:val="28"/>
        </w:rPr>
      </w:pPr>
      <w:r w:rsidRPr="00A676B6">
        <w:rPr>
          <w:sz w:val="28"/>
          <w:szCs w:val="28"/>
        </w:rPr>
        <w:lastRenderedPageBreak/>
        <w:t>Повышению эффективности осуществления муниципального земельного, лесного, жилищного, дорожного контроля</w:t>
      </w:r>
      <w:r>
        <w:rPr>
          <w:sz w:val="28"/>
          <w:szCs w:val="28"/>
        </w:rPr>
        <w:t xml:space="preserve">, </w:t>
      </w:r>
      <w:r w:rsidRPr="00A676B6">
        <w:rPr>
          <w:sz w:val="28"/>
          <w:szCs w:val="28"/>
        </w:rPr>
        <w:t>будет способствовать:</w:t>
      </w:r>
    </w:p>
    <w:p w:rsidR="005448FC" w:rsidRPr="005448FC" w:rsidRDefault="005448FC" w:rsidP="009D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48FC">
        <w:rPr>
          <w:sz w:val="28"/>
          <w:szCs w:val="28"/>
        </w:rPr>
        <w:t xml:space="preserve"> своевременно подготовить проект планов проведения плановых</w:t>
      </w:r>
      <w:r>
        <w:rPr>
          <w:sz w:val="28"/>
          <w:szCs w:val="28"/>
        </w:rPr>
        <w:t xml:space="preserve"> </w:t>
      </w:r>
      <w:r w:rsidRPr="005448FC">
        <w:rPr>
          <w:sz w:val="28"/>
          <w:szCs w:val="28"/>
        </w:rPr>
        <w:t xml:space="preserve">проверок по соблюдению законодательства юридическими лицами, индивидуальными предпринимателями и гражданами на </w:t>
      </w:r>
      <w:r w:rsidR="006569D3">
        <w:rPr>
          <w:sz w:val="28"/>
          <w:szCs w:val="28"/>
        </w:rPr>
        <w:t>2021</w:t>
      </w:r>
      <w:r w:rsidRPr="005448FC">
        <w:rPr>
          <w:sz w:val="28"/>
          <w:szCs w:val="28"/>
        </w:rPr>
        <w:t xml:space="preserve"> год;</w:t>
      </w:r>
    </w:p>
    <w:p w:rsidR="005448FC" w:rsidRPr="00A676B6" w:rsidRDefault="009D2962" w:rsidP="009D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8FC" w:rsidRPr="00A676B6">
        <w:rPr>
          <w:sz w:val="28"/>
          <w:szCs w:val="28"/>
        </w:rPr>
        <w:t>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земельного, лесного</w:t>
      </w:r>
      <w:r w:rsidR="005448FC">
        <w:rPr>
          <w:sz w:val="28"/>
          <w:szCs w:val="28"/>
        </w:rPr>
        <w:t xml:space="preserve">, жилищного, дорожного контроля </w:t>
      </w:r>
      <w:r w:rsidR="005448FC" w:rsidRPr="00A676B6">
        <w:rPr>
          <w:sz w:val="28"/>
          <w:szCs w:val="28"/>
        </w:rPr>
        <w:t>разъяснения положений действующего законодательства;</w:t>
      </w:r>
    </w:p>
    <w:p w:rsidR="00404177" w:rsidRPr="009D2962" w:rsidRDefault="009D2962" w:rsidP="009D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8FC" w:rsidRPr="005448FC">
        <w:rPr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земельного, лесного, жилищного, дорожного  контроля</w:t>
      </w:r>
      <w:r w:rsidR="005448FC">
        <w:rPr>
          <w:sz w:val="28"/>
          <w:szCs w:val="28"/>
        </w:rPr>
        <w:t>.</w:t>
      </w:r>
      <w:r w:rsidR="005448FC" w:rsidRPr="009D2962">
        <w:rPr>
          <w:sz w:val="28"/>
          <w:szCs w:val="28"/>
        </w:rPr>
        <w:t xml:space="preserve"> </w:t>
      </w:r>
    </w:p>
    <w:p w:rsidR="00404177" w:rsidRPr="005448FC" w:rsidRDefault="00404177" w:rsidP="00886888">
      <w:pPr>
        <w:rPr>
          <w:sz w:val="32"/>
          <w:szCs w:val="32"/>
        </w:rPr>
      </w:pPr>
    </w:p>
    <w:p w:rsidR="006E1BF2" w:rsidRDefault="006E1BF2" w:rsidP="006569D3">
      <w:pPr>
        <w:jc w:val="both"/>
        <w:rPr>
          <w:sz w:val="28"/>
          <w:szCs w:val="28"/>
        </w:rPr>
      </w:pPr>
    </w:p>
    <w:p w:rsidR="006E1BF2" w:rsidRDefault="006E1BF2" w:rsidP="006E1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E1BF2" w:rsidRDefault="006E1BF2" w:rsidP="006E1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</w:p>
    <w:p w:rsidR="006E1BF2" w:rsidRDefault="006E1BF2" w:rsidP="006E1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404177" w:rsidRPr="006E1BF2" w:rsidRDefault="006E1BF2" w:rsidP="00656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569D3">
        <w:rPr>
          <w:sz w:val="28"/>
          <w:szCs w:val="28"/>
        </w:rPr>
        <w:t>Л.В.Валова</w:t>
      </w:r>
      <w:proofErr w:type="spellEnd"/>
    </w:p>
    <w:sectPr w:rsidR="00404177" w:rsidRPr="006E1BF2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6B" w:rsidRDefault="005A346B" w:rsidP="00404177">
      <w:r>
        <w:separator/>
      </w:r>
    </w:p>
  </w:endnote>
  <w:endnote w:type="continuationSeparator" w:id="0">
    <w:p w:rsidR="005A346B" w:rsidRDefault="005A346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9317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5279F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6B" w:rsidRDefault="005A346B" w:rsidP="00404177">
      <w:r>
        <w:separator/>
      </w:r>
    </w:p>
  </w:footnote>
  <w:footnote w:type="continuationSeparator" w:id="0">
    <w:p w:rsidR="005A346B" w:rsidRDefault="005A346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C5B"/>
    <w:multiLevelType w:val="hybridMultilevel"/>
    <w:tmpl w:val="C5829930"/>
    <w:lvl w:ilvl="0" w:tplc="4CD016F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B16B9"/>
    <w:rsid w:val="000F7383"/>
    <w:rsid w:val="001226D0"/>
    <w:rsid w:val="001B241C"/>
    <w:rsid w:val="001E5F76"/>
    <w:rsid w:val="002146C4"/>
    <w:rsid w:val="002552AA"/>
    <w:rsid w:val="00260187"/>
    <w:rsid w:val="0026020E"/>
    <w:rsid w:val="00261B5E"/>
    <w:rsid w:val="002E4A36"/>
    <w:rsid w:val="00351E05"/>
    <w:rsid w:val="00393179"/>
    <w:rsid w:val="00404177"/>
    <w:rsid w:val="0041115E"/>
    <w:rsid w:val="0042029C"/>
    <w:rsid w:val="004645A8"/>
    <w:rsid w:val="004C2B88"/>
    <w:rsid w:val="005448FC"/>
    <w:rsid w:val="005542D8"/>
    <w:rsid w:val="005A1F26"/>
    <w:rsid w:val="005A346B"/>
    <w:rsid w:val="005B5D4B"/>
    <w:rsid w:val="006569D3"/>
    <w:rsid w:val="00657654"/>
    <w:rsid w:val="00672B79"/>
    <w:rsid w:val="00682CE1"/>
    <w:rsid w:val="00682ED6"/>
    <w:rsid w:val="006961EB"/>
    <w:rsid w:val="006B025C"/>
    <w:rsid w:val="006E1BF2"/>
    <w:rsid w:val="00755FAF"/>
    <w:rsid w:val="007A6510"/>
    <w:rsid w:val="0083213D"/>
    <w:rsid w:val="00843529"/>
    <w:rsid w:val="0088184A"/>
    <w:rsid w:val="00886888"/>
    <w:rsid w:val="008A0EF2"/>
    <w:rsid w:val="008E7D6B"/>
    <w:rsid w:val="0095279F"/>
    <w:rsid w:val="009D2962"/>
    <w:rsid w:val="009F1D26"/>
    <w:rsid w:val="00A11A7B"/>
    <w:rsid w:val="00A6696F"/>
    <w:rsid w:val="00AA61B0"/>
    <w:rsid w:val="00AC3E9F"/>
    <w:rsid w:val="00B10BA5"/>
    <w:rsid w:val="00B11A7A"/>
    <w:rsid w:val="00B628C6"/>
    <w:rsid w:val="00BA6D75"/>
    <w:rsid w:val="00C431E1"/>
    <w:rsid w:val="00C65DEB"/>
    <w:rsid w:val="00C96D83"/>
    <w:rsid w:val="00CB24DB"/>
    <w:rsid w:val="00CD6E5D"/>
    <w:rsid w:val="00D524F4"/>
    <w:rsid w:val="00DA0BF9"/>
    <w:rsid w:val="00DA5D13"/>
    <w:rsid w:val="00DB728D"/>
    <w:rsid w:val="00DD671F"/>
    <w:rsid w:val="00E14580"/>
    <w:rsid w:val="00E823FF"/>
    <w:rsid w:val="00EA1B6F"/>
    <w:rsid w:val="00F256A2"/>
    <w:rsid w:val="00F31C3C"/>
    <w:rsid w:val="00FC2C1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48FC"/>
    <w:pPr>
      <w:ind w:left="720"/>
      <w:contextualSpacing/>
    </w:pPr>
  </w:style>
  <w:style w:type="paragraph" w:customStyle="1" w:styleId="1c">
    <w:name w:val="Абзац1 c отступом"/>
    <w:basedOn w:val="a"/>
    <w:rsid w:val="0026020E"/>
    <w:pPr>
      <w:spacing w:after="60" w:line="360" w:lineRule="atLeast"/>
      <w:ind w:firstLine="709"/>
      <w:jc w:val="both"/>
    </w:pPr>
    <w:rPr>
      <w:sz w:val="28"/>
      <w:szCs w:val="20"/>
    </w:rPr>
  </w:style>
  <w:style w:type="paragraph" w:styleId="3">
    <w:name w:val="Body Text 3"/>
    <w:basedOn w:val="a"/>
    <w:link w:val="31"/>
    <w:rsid w:val="002E4A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4A36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link w:val="3"/>
    <w:locked/>
    <w:rsid w:val="002E4A36"/>
    <w:rPr>
      <w:rFonts w:ascii="Times New Roman" w:eastAsia="Times New Roman" w:hAnsi="Times New Roman"/>
      <w:sz w:val="16"/>
      <w:szCs w:val="16"/>
    </w:rPr>
  </w:style>
  <w:style w:type="paragraph" w:customStyle="1" w:styleId="msonormalmailrucssattributepostfix">
    <w:name w:val="msonormalmailrucssattributepostfix"/>
    <w:basedOn w:val="a"/>
    <w:rsid w:val="00F256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F98E74E6E6F183EC78B63629F951296D03C927373BB43E9B70C7C50a8TB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2020-02-10T12:39:00Z</dcterms:created>
  <dcterms:modified xsi:type="dcterms:W3CDTF">2020-02-11T05:10:00Z</dcterms:modified>
</cp:coreProperties>
</file>